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E4A9811" w:rsidTr="5E4A9811" w14:paraId="4214C08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4A9811" w:rsidP="5E4A9811" w:rsidRDefault="5E4A9811" w14:paraId="5373498E" w14:textId="54AE02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4A9811" w:rsidR="5E4A98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E4A9811" w:rsidR="5E4A98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4A9811" w:rsidP="5E4A9811" w:rsidRDefault="5E4A9811" w14:paraId="216CDBEA" w14:textId="0C6CEC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E4A9811" w:rsidR="5E4A98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 05/01/2023             </w:t>
            </w:r>
          </w:p>
        </w:tc>
      </w:tr>
      <w:tr w:rsidR="5E4A9811" w:rsidTr="5E4A9811" w14:paraId="33AE4DC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4A9811" w:rsidP="5E4A9811" w:rsidRDefault="5E4A9811" w14:paraId="14565366" w14:textId="10FA3B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4A9811" w:rsidR="5E4A98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E4A9811" w:rsidR="5E4A981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F7E41C" w:rsidP="5E4A9811" w:rsidRDefault="28F7E41C" w14:paraId="32BCB4AF" w14:textId="6019A1C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E4A9811" w:rsidR="28F7E4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145</w:t>
            </w:r>
          </w:p>
        </w:tc>
      </w:tr>
    </w:tbl>
    <w:p w:rsidR="0BFA5DC4" w:rsidP="55A32FAB" w:rsidRDefault="0BFA5DC4" w14:paraId="51BB6BB6" w14:textId="19A12E0F">
      <w:pPr>
        <w:pStyle w:val="NormalWeb"/>
        <w:rPr>
          <w:noProof w:val="0"/>
          <w:lang w:val="pt-BR"/>
        </w:rPr>
      </w:pPr>
      <w:r w:rsidRPr="5E4A9811" w:rsidR="0BFA5DC4">
        <w:rPr>
          <w:rStyle w:val="Forte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004E316B" w:rsidP="004E316B" w:rsidRDefault="004E316B" w14:paraId="098F3E74" w14:textId="77777777">
      <w:pPr>
        <w:pStyle w:val="NormalWeb"/>
      </w:pPr>
      <w:r>
        <w:rPr>
          <w:rStyle w:val="Forte"/>
        </w:rPr>
        <w:t>ESCOLA TÉCNICA ESTADUAL ANTONIO DEVISATE – MARÍLIA</w:t>
      </w:r>
    </w:p>
    <w:p w:rsidR="004E316B" w:rsidP="004E316B" w:rsidRDefault="004E316B" w14:paraId="575B9506" w14:textId="77777777">
      <w:pPr>
        <w:pStyle w:val="NormalWeb"/>
      </w:pPr>
      <w:r>
        <w:rPr>
          <w:rStyle w:val="Forte"/>
        </w:rPr>
        <w:t>CONCURSO PÚBLICO PARA PROFESSOR DE ENSINO MÉDIO E TÉCNICO, EDITAL Nº 031/02/</w:t>
      </w:r>
      <w:proofErr w:type="gramStart"/>
      <w:r>
        <w:rPr>
          <w:rStyle w:val="Forte"/>
        </w:rPr>
        <w:t>2022  –</w:t>
      </w:r>
      <w:proofErr w:type="gramEnd"/>
      <w:r>
        <w:rPr>
          <w:rStyle w:val="Forte"/>
        </w:rPr>
        <w:t xml:space="preserve"> PROCESSO Nº CEETEPS–PRC– 2022/35619 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4E316B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4E316B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591514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4E316B">
        <w:rPr>
          <w:rFonts w:ascii="Times New Roman" w:hAnsi="Times New Roman" w:cs="Times New Roman"/>
          <w:bCs/>
          <w:sz w:val="24"/>
          <w:szCs w:val="24"/>
        </w:rPr>
        <w:t xml:space="preserve">Etec Antonio Devisate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4E316B">
        <w:rPr>
          <w:rFonts w:ascii="Times New Roman" w:hAnsi="Times New Roman" w:cs="Times New Roman"/>
          <w:bCs/>
          <w:sz w:val="24"/>
          <w:szCs w:val="24"/>
        </w:rPr>
        <w:t>12/10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4E316B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4E316B">
        <w:rPr>
          <w:rFonts w:ascii="Times New Roman" w:hAnsi="Times New Roman" w:cs="Times New Roman"/>
          <w:bCs/>
          <w:sz w:val="24"/>
          <w:szCs w:val="24"/>
        </w:rPr>
        <w:t>346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="004E316B" w:rsidP="004E316B" w:rsidRDefault="004E316B" w14:paraId="721D0D57" w14:textId="77777777">
      <w:pPr>
        <w:pStyle w:val="NormalWeb"/>
      </w:pPr>
      <w:r>
        <w:rPr>
          <w:rStyle w:val="Forte"/>
        </w:rPr>
        <w:t xml:space="preserve">COMPONENTE CURRICULAR (HABILITAÇÃO): Educação Física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</w:t>
      </w:r>
    </w:p>
    <w:p w:rsidRPr="004E316B" w:rsidR="00597FAF" w:rsidP="00597FAF" w:rsidRDefault="00597FAF" w14:paraId="39587EFF" w14:textId="71305D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0</w:t>
      </w:r>
      <w:r w:rsidR="008F68FF">
        <w:rPr>
          <w:rFonts w:ascii="Times New Roman" w:hAnsi="Times New Roman" w:cs="Times New Roman"/>
          <w:b/>
          <w:sz w:val="24"/>
          <w:szCs w:val="24"/>
        </w:rPr>
        <w:t>5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 xml:space="preserve"> a 1</w:t>
      </w:r>
      <w:r w:rsidR="008F68FF">
        <w:rPr>
          <w:rFonts w:ascii="Times New Roman" w:hAnsi="Times New Roman" w:cs="Times New Roman"/>
          <w:b/>
          <w:sz w:val="24"/>
          <w:szCs w:val="24"/>
        </w:rPr>
        <w:t>4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</w:p>
    <w:p w:rsidRPr="004E316B" w:rsidR="00597FAF" w:rsidP="00597FAF" w:rsidRDefault="00597FAF" w14:paraId="130CD2A8" w14:textId="44D20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0</w:t>
      </w:r>
      <w:r w:rsidR="008F68FF">
        <w:rPr>
          <w:rFonts w:ascii="Times New Roman" w:hAnsi="Times New Roman" w:cs="Times New Roman"/>
          <w:b/>
          <w:sz w:val="24"/>
          <w:szCs w:val="24"/>
        </w:rPr>
        <w:t>6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 xml:space="preserve"> a 2</w:t>
      </w:r>
      <w:r w:rsidR="008F68FF">
        <w:rPr>
          <w:rFonts w:ascii="Times New Roman" w:hAnsi="Times New Roman" w:cs="Times New Roman"/>
          <w:b/>
          <w:sz w:val="24"/>
          <w:szCs w:val="24"/>
        </w:rPr>
        <w:t>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</w:p>
    <w:p w:rsidRPr="004E316B" w:rsidR="00597FAF" w:rsidP="00597FAF" w:rsidRDefault="00597FAF" w14:paraId="6DFA3E96" w14:textId="1D11C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8F68FF">
        <w:rPr>
          <w:rFonts w:ascii="Times New Roman" w:hAnsi="Times New Roman" w:cs="Times New Roman"/>
          <w:b/>
          <w:sz w:val="24"/>
          <w:szCs w:val="24"/>
        </w:rPr>
        <w:t>01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2/202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 xml:space="preserve"> a 2</w:t>
      </w:r>
      <w:r w:rsidR="008F68FF">
        <w:rPr>
          <w:rFonts w:ascii="Times New Roman" w:hAnsi="Times New Roman" w:cs="Times New Roman"/>
          <w:b/>
          <w:sz w:val="24"/>
          <w:szCs w:val="24"/>
        </w:rPr>
        <w:t>8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02/2023</w:t>
      </w:r>
    </w:p>
    <w:p w:rsidRPr="00C07BEA" w:rsidR="00597FAF" w:rsidP="00597FAF" w:rsidRDefault="00597FAF" w14:paraId="343FEC3D" w14:textId="0CEBC7C6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0</w:t>
      </w:r>
      <w:r w:rsidR="008F68FF">
        <w:rPr>
          <w:rFonts w:ascii="Times New Roman" w:hAnsi="Times New Roman" w:cs="Times New Roman"/>
          <w:b/>
          <w:sz w:val="24"/>
          <w:szCs w:val="24"/>
        </w:rPr>
        <w:t>2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2/202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8F68FF">
        <w:rPr>
          <w:rFonts w:ascii="Times New Roman" w:hAnsi="Times New Roman" w:cs="Times New Roman"/>
          <w:b/>
          <w:sz w:val="24"/>
          <w:szCs w:val="24"/>
        </w:rPr>
        <w:t>11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</w:p>
    <w:p w:rsidRPr="00C07BEA" w:rsidR="00597FAF" w:rsidP="00597FAF" w:rsidRDefault="00597FAF" w14:paraId="1356C1CB" w14:textId="6A61CCD4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8F68FF">
        <w:rPr>
          <w:rFonts w:ascii="Times New Roman" w:hAnsi="Times New Roman" w:cs="Times New Roman"/>
          <w:b/>
          <w:sz w:val="24"/>
          <w:szCs w:val="24"/>
        </w:rPr>
        <w:t>03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02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8F68FF">
        <w:rPr>
          <w:rFonts w:ascii="Times New Roman" w:hAnsi="Times New Roman" w:cs="Times New Roman"/>
          <w:b/>
          <w:sz w:val="24"/>
          <w:szCs w:val="24"/>
        </w:rPr>
        <w:t>18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</w:p>
    <w:p w:rsidRPr="004E316B" w:rsidR="00597FAF" w:rsidP="00597FAF" w:rsidRDefault="00597FAF" w14:paraId="0255563A" w14:textId="21643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="008F68FF">
        <w:rPr>
          <w:rFonts w:ascii="Times New Roman" w:hAnsi="Times New Roman" w:cs="Times New Roman"/>
          <w:b/>
          <w:sz w:val="24"/>
          <w:szCs w:val="24"/>
        </w:rPr>
        <w:t>04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</w:t>
      </w:r>
      <w:r w:rsidR="008F68FF">
        <w:rPr>
          <w:rFonts w:ascii="Times New Roman" w:hAnsi="Times New Roman" w:cs="Times New Roman"/>
          <w:b/>
          <w:sz w:val="24"/>
          <w:szCs w:val="24"/>
        </w:rPr>
        <w:t>02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8F68FF">
        <w:rPr>
          <w:rFonts w:ascii="Times New Roman" w:hAnsi="Times New Roman" w:cs="Times New Roman"/>
          <w:b/>
          <w:sz w:val="24"/>
          <w:szCs w:val="24"/>
        </w:rPr>
        <w:t>25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/0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  <w:r w:rsidRPr="004E316B" w:rsidR="004E316B">
        <w:rPr>
          <w:rFonts w:ascii="Times New Roman" w:hAnsi="Times New Roman" w:cs="Times New Roman"/>
          <w:b/>
          <w:sz w:val="24"/>
          <w:szCs w:val="24"/>
        </w:rPr>
        <w:t>/202</w:t>
      </w:r>
      <w:r w:rsidR="008F68FF">
        <w:rPr>
          <w:rFonts w:ascii="Times New Roman" w:hAnsi="Times New Roman" w:cs="Times New Roman"/>
          <w:b/>
          <w:sz w:val="24"/>
          <w:szCs w:val="24"/>
        </w:rPr>
        <w:t>3</w:t>
      </w:r>
    </w:p>
    <w:p w:rsidRPr="00C07BEA" w:rsidR="003B75CB" w:rsidP="00AE3107" w:rsidRDefault="007D1C12" w14:paraId="3F831E0B" w14:textId="5C54B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8B2" w:rsidP="006506A9" w:rsidRDefault="004708B2" w14:paraId="551325C2" w14:textId="77777777">
      <w:pPr>
        <w:spacing w:after="0" w:line="240" w:lineRule="auto"/>
      </w:pPr>
      <w:r>
        <w:separator/>
      </w:r>
    </w:p>
  </w:endnote>
  <w:endnote w:type="continuationSeparator" w:id="0">
    <w:p w:rsidR="004708B2" w:rsidP="006506A9" w:rsidRDefault="004708B2" w14:paraId="3C8C54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8B2" w:rsidP="006506A9" w:rsidRDefault="004708B2" w14:paraId="4143981A" w14:textId="77777777">
      <w:pPr>
        <w:spacing w:after="0" w:line="240" w:lineRule="auto"/>
      </w:pPr>
      <w:r>
        <w:separator/>
      </w:r>
    </w:p>
  </w:footnote>
  <w:footnote w:type="continuationSeparator" w:id="0">
    <w:p w:rsidR="004708B2" w:rsidP="006506A9" w:rsidRDefault="004708B2" w14:paraId="77EBB3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C64DF"/>
    <w:rsid w:val="001C7102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708B2"/>
    <w:rsid w:val="00495072"/>
    <w:rsid w:val="004E2B6D"/>
    <w:rsid w:val="004E316B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6C4C95"/>
    <w:rsid w:val="00710A38"/>
    <w:rsid w:val="00744936"/>
    <w:rsid w:val="00772533"/>
    <w:rsid w:val="00786D16"/>
    <w:rsid w:val="00791BC3"/>
    <w:rsid w:val="007D1C12"/>
    <w:rsid w:val="00814AEF"/>
    <w:rsid w:val="00861C46"/>
    <w:rsid w:val="00885354"/>
    <w:rsid w:val="0088638D"/>
    <w:rsid w:val="008C11B0"/>
    <w:rsid w:val="008C12F5"/>
    <w:rsid w:val="008E75F8"/>
    <w:rsid w:val="008F68FF"/>
    <w:rsid w:val="00904B1D"/>
    <w:rsid w:val="00961AFC"/>
    <w:rsid w:val="00985CD1"/>
    <w:rsid w:val="00986D67"/>
    <w:rsid w:val="00990FA2"/>
    <w:rsid w:val="009C03F0"/>
    <w:rsid w:val="009C73A9"/>
    <w:rsid w:val="00A317AA"/>
    <w:rsid w:val="00A43BEE"/>
    <w:rsid w:val="00A72848"/>
    <w:rsid w:val="00AC1E97"/>
    <w:rsid w:val="00AE3107"/>
    <w:rsid w:val="00AF2F8B"/>
    <w:rsid w:val="00B55867"/>
    <w:rsid w:val="00B57D8D"/>
    <w:rsid w:val="00B935B4"/>
    <w:rsid w:val="00BC5080"/>
    <w:rsid w:val="00C07BEA"/>
    <w:rsid w:val="00C22E6F"/>
    <w:rsid w:val="00C53E34"/>
    <w:rsid w:val="00C94100"/>
    <w:rsid w:val="00CA0ABC"/>
    <w:rsid w:val="00CB6EE0"/>
    <w:rsid w:val="00CD7179"/>
    <w:rsid w:val="00CE79B4"/>
    <w:rsid w:val="00D11738"/>
    <w:rsid w:val="00D36B78"/>
    <w:rsid w:val="00D518B3"/>
    <w:rsid w:val="00DB64F6"/>
    <w:rsid w:val="00E44F94"/>
    <w:rsid w:val="00E5695A"/>
    <w:rsid w:val="00E72462"/>
    <w:rsid w:val="00E93A47"/>
    <w:rsid w:val="00F50E0F"/>
    <w:rsid w:val="00FA1140"/>
    <w:rsid w:val="00FB2149"/>
    <w:rsid w:val="00FB3462"/>
    <w:rsid w:val="00FD4B66"/>
    <w:rsid w:val="0BFA5DC4"/>
    <w:rsid w:val="28F7E41C"/>
    <w:rsid w:val="55A32FAB"/>
    <w:rsid w:val="5E4A9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316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2E80-9F33-494A-BC0C-D2043D7492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dcterms:created xsi:type="dcterms:W3CDTF">2023-01-04T11:42:00.0000000Z</dcterms:created>
  <dcterms:modified xsi:type="dcterms:W3CDTF">2023-01-05T11:41:01.3483719Z</dcterms:modified>
</coreProperties>
</file>